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sectPr w:rsidR="007C2B0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B05" w:rsidRDefault="00356B05" w:rsidP="00BE2D4E">
      <w:pPr>
        <w:spacing w:line="240" w:lineRule="auto"/>
      </w:pPr>
      <w:r>
        <w:separator/>
      </w:r>
    </w:p>
  </w:endnote>
  <w:endnote w:type="continuationSeparator" w:id="1">
    <w:p w:rsidR="00356B05" w:rsidRDefault="00356B0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B05" w:rsidRDefault="00356B05" w:rsidP="00BE2D4E">
      <w:pPr>
        <w:spacing w:line="240" w:lineRule="auto"/>
      </w:pPr>
      <w:r>
        <w:separator/>
      </w:r>
    </w:p>
  </w:footnote>
  <w:footnote w:type="continuationSeparator" w:id="1">
    <w:p w:rsidR="00356B05" w:rsidRDefault="00356B0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13FB" w:rsidRDefault="00055EE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BARTIN VALİLİĞİ</w:t>
          </w:r>
        </w:p>
        <w:p w:rsidR="003913FB" w:rsidRDefault="00055EE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BARTIN İL</w:t>
          </w:r>
          <w:r w:rsidR="0079480C">
            <w:rPr>
              <w:color w:val="FF0000"/>
            </w:rPr>
            <w:t xml:space="preserve"> MİLLİ </w:t>
          </w:r>
          <w:r w:rsidR="003913FB">
            <w:rPr>
              <w:color w:val="FF0000"/>
            </w:rPr>
            <w:t>MÜDÜRLÜĞÜ</w:t>
          </w:r>
        </w:p>
        <w:p w:rsidR="003913FB" w:rsidRDefault="00C2268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ŞERİFE BACI KIZ MESLEK</w:t>
          </w:r>
          <w:r w:rsidR="00055EE1">
            <w:rPr>
              <w:color w:val="FF0000"/>
            </w:rPr>
            <w:t xml:space="preserve"> VE TEKNİK ANADOLU LİSESİ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55EE1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232C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6B05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4F7E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37705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480C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253A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268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2509"/>
    <w:rsid w:val="00CB440A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3656-851C-4E97-B265-9BBF4A5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 b</cp:lastModifiedBy>
  <cp:revision>2</cp:revision>
  <dcterms:created xsi:type="dcterms:W3CDTF">2024-12-19T08:01:00Z</dcterms:created>
  <dcterms:modified xsi:type="dcterms:W3CDTF">2024-12-19T08:01:00Z</dcterms:modified>
</cp:coreProperties>
</file>